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C9B0" w14:textId="77777777" w:rsidR="007B0A1D" w:rsidRDefault="007B0A1D"/>
    <w:p w14:paraId="067F04EB" w14:textId="77777777" w:rsidR="00BD20D6" w:rsidRDefault="00BD20D6" w:rsidP="00E43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</w:p>
    <w:p w14:paraId="53663455" w14:textId="019D07EB" w:rsidR="00AE77AF" w:rsidRDefault="00A00EE8" w:rsidP="00E43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FEUILLE D’EMARGEMENT</w:t>
      </w:r>
    </w:p>
    <w:p w14:paraId="4EBDFB00" w14:textId="29757C2D" w:rsidR="00324C8F" w:rsidRDefault="00324C8F" w:rsidP="00E43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POUR L’ELECTION AU CONSEIL DEPARTEMENTAL</w:t>
      </w:r>
      <w:r w:rsidR="00DD687C">
        <w:rPr>
          <w:b/>
          <w:bCs/>
          <w:sz w:val="24"/>
          <w:szCs w:val="24"/>
        </w:rPr>
        <w:t>/REGIONAL</w:t>
      </w:r>
      <w:r w:rsidR="00654FAE">
        <w:rPr>
          <w:rStyle w:val="Appelnotedebasdep"/>
          <w:b/>
          <w:bCs/>
          <w:sz w:val="24"/>
          <w:szCs w:val="24"/>
        </w:rPr>
        <w:footnoteReference w:id="1"/>
      </w:r>
      <w:r>
        <w:rPr>
          <w:b/>
          <w:bCs/>
          <w:sz w:val="24"/>
          <w:szCs w:val="24"/>
        </w:rPr>
        <w:t xml:space="preserve"> UNSS</w:t>
      </w:r>
    </w:p>
    <w:p w14:paraId="76A01E3D" w14:textId="12820B5E" w:rsidR="00BD20D6" w:rsidRPr="003F5B5C" w:rsidRDefault="00BD20D6" w:rsidP="00761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</w:p>
    <w:p w14:paraId="4384D2FB" w14:textId="77777777" w:rsidR="006A47ED" w:rsidRDefault="006A47ED" w:rsidP="00E431C9">
      <w:pPr>
        <w:tabs>
          <w:tab w:val="left" w:pos="3820"/>
        </w:tabs>
        <w:spacing w:after="0" w:line="360" w:lineRule="auto"/>
        <w:jc w:val="both"/>
      </w:pPr>
    </w:p>
    <w:p w14:paraId="30B0CA87" w14:textId="48740B8E" w:rsidR="00400980" w:rsidRDefault="00DF145D" w:rsidP="00DF145D">
      <w:pPr>
        <w:tabs>
          <w:tab w:val="left" w:pos="3820"/>
        </w:tabs>
        <w:spacing w:after="0" w:line="360" w:lineRule="auto"/>
        <w:jc w:val="both"/>
      </w:pPr>
      <w:r>
        <w:t>Je</w:t>
      </w:r>
      <w:r w:rsidR="00D16CE2">
        <w:t xml:space="preserve"> soussigné</w:t>
      </w:r>
      <w:r w:rsidR="00572601">
        <w:t>(e)</w:t>
      </w:r>
      <w:r w:rsidR="00D16CE2">
        <w:t>, Madame/Monsieur</w:t>
      </w:r>
      <w:bookmarkStart w:id="0" w:name="_Ref146907388"/>
      <w:r w:rsidR="008714CB">
        <w:rPr>
          <w:rStyle w:val="Appelnotedebasdep"/>
        </w:rPr>
        <w:footnoteReference w:id="2"/>
      </w:r>
      <w:bookmarkEnd w:id="0"/>
      <w:r w:rsidR="00D16CE2">
        <w:t xml:space="preserve"> ……………………………………………………</w:t>
      </w:r>
      <w:r w:rsidR="00400980">
        <w:t>……………………………………………</w:t>
      </w:r>
    </w:p>
    <w:p w14:paraId="23DA5E8D" w14:textId="3790C8CC" w:rsidR="003F5B5C" w:rsidRDefault="00400980" w:rsidP="00DF145D">
      <w:pPr>
        <w:tabs>
          <w:tab w:val="left" w:pos="0"/>
        </w:tabs>
        <w:spacing w:after="0" w:line="360" w:lineRule="auto"/>
        <w:jc w:val="both"/>
      </w:pPr>
      <w:r>
        <w:t>Président(e) de l’AS du collège/lycée</w:t>
      </w:r>
      <w:r w:rsidR="00DD687C">
        <w:fldChar w:fldCharType="begin"/>
      </w:r>
      <w:r w:rsidR="00DD687C">
        <w:instrText xml:space="preserve"> NOTEREF _Ref146907388 \f \h </w:instrText>
      </w:r>
      <w:r w:rsidR="00DD687C">
        <w:fldChar w:fldCharType="separate"/>
      </w:r>
      <w:r w:rsidR="00DD687C" w:rsidRPr="00DD687C">
        <w:rPr>
          <w:rStyle w:val="Appelnotedebasdep"/>
        </w:rPr>
        <w:t>2</w:t>
      </w:r>
      <w:r w:rsidR="00DD687C">
        <w:fldChar w:fldCharType="end"/>
      </w:r>
      <w:r>
        <w:t xml:space="preserve"> ……………………………………………………………………………</w:t>
      </w:r>
      <w:r w:rsidR="00DF145D">
        <w:t>……………………</w:t>
      </w:r>
    </w:p>
    <w:p w14:paraId="32D38B2F" w14:textId="122C4087" w:rsidR="00AE77AF" w:rsidRDefault="00400980" w:rsidP="00DF145D">
      <w:pPr>
        <w:tabs>
          <w:tab w:val="left" w:pos="0"/>
        </w:tabs>
        <w:spacing w:after="0" w:line="360" w:lineRule="auto"/>
        <w:jc w:val="both"/>
      </w:pPr>
      <w:r>
        <w:t>Situé ……………………………………………………………………………………………………………………………………………………</w:t>
      </w:r>
    </w:p>
    <w:p w14:paraId="17843102" w14:textId="77777777" w:rsidR="000433D9" w:rsidRDefault="000433D9" w:rsidP="000433D9">
      <w:pPr>
        <w:tabs>
          <w:tab w:val="left" w:pos="0"/>
        </w:tabs>
        <w:spacing w:after="0" w:line="240" w:lineRule="auto"/>
        <w:jc w:val="both"/>
      </w:pPr>
    </w:p>
    <w:p w14:paraId="749EF120" w14:textId="23A71914" w:rsidR="00400980" w:rsidRDefault="00AE77AF" w:rsidP="00E431C9">
      <w:pPr>
        <w:tabs>
          <w:tab w:val="left" w:pos="0"/>
        </w:tabs>
        <w:spacing w:after="0" w:line="360" w:lineRule="auto"/>
        <w:jc w:val="both"/>
      </w:pPr>
      <w:r>
        <w:t>Attest</w:t>
      </w:r>
      <w:r w:rsidR="00DD687C">
        <w:t>e</w:t>
      </w:r>
      <w:r>
        <w:t xml:space="preserve"> que</w:t>
      </w:r>
      <w:r w:rsidR="00F0199B">
        <w:t xml:space="preserve"> la liste ci-dessous comporte l’intégralité des </w:t>
      </w:r>
      <w:r w:rsidR="008829ED">
        <w:t xml:space="preserve">personnes </w:t>
      </w:r>
      <w:r w:rsidR="00F0199B">
        <w:t>membres du comité directeur de c</w:t>
      </w:r>
      <w:r>
        <w:t xml:space="preserve">ette AS </w:t>
      </w:r>
      <w:r w:rsidR="00F0199B">
        <w:t>au titre de l’année scolaire en cours</w:t>
      </w:r>
      <w:r w:rsidR="00B47F32">
        <w:rPr>
          <w:rStyle w:val="Appelnotedebasdep"/>
        </w:rPr>
        <w:footnoteReference w:id="3"/>
      </w:r>
      <w:r w:rsidR="00B47F32">
        <w:t xml:space="preserve"> et </w:t>
      </w:r>
      <w:r w:rsidR="004F74CD">
        <w:t>pouvan</w:t>
      </w:r>
      <w:r w:rsidR="000D7D2C">
        <w:t>t</w:t>
      </w:r>
      <w:r w:rsidR="00F0199B">
        <w:t xml:space="preserve"> prendre part à </w:t>
      </w:r>
      <w:r w:rsidR="00C32633">
        <w:t>l’élection des</w:t>
      </w:r>
      <w:r>
        <w:t xml:space="preserve"> représentants d’AS au CDUNSS</w:t>
      </w:r>
      <w:r w:rsidR="00DD687C">
        <w:t>/CRUNSS</w:t>
      </w:r>
      <w:r w:rsidR="00DD687C">
        <w:fldChar w:fldCharType="begin"/>
      </w:r>
      <w:r w:rsidR="00DD687C">
        <w:instrText xml:space="preserve"> NOTEREF _Ref146907388 \f \h </w:instrText>
      </w:r>
      <w:r w:rsidR="00DD687C">
        <w:fldChar w:fldCharType="separate"/>
      </w:r>
      <w:r w:rsidR="00DD687C" w:rsidRPr="00DD687C">
        <w:rPr>
          <w:rStyle w:val="Appelnotedebasdep"/>
        </w:rPr>
        <w:t>2</w:t>
      </w:r>
      <w:r w:rsidR="00DD687C">
        <w:fldChar w:fldCharType="end"/>
      </w:r>
      <w:r>
        <w:t xml:space="preserve"> </w:t>
      </w:r>
      <w:r w:rsidR="00E431C9">
        <w:t>de ………………………………………………………………</w:t>
      </w:r>
      <w:r w:rsidR="00C32633">
        <w:t>……………………</w:t>
      </w:r>
      <w:r w:rsidR="00F0199B">
        <w:t>……</w:t>
      </w:r>
      <w:r w:rsidR="004F74CD">
        <w:t>……………………</w:t>
      </w:r>
      <w:r>
        <w:t xml:space="preserve"> </w:t>
      </w:r>
    </w:p>
    <w:p w14:paraId="7AEE1334" w14:textId="5471E23C" w:rsidR="003F5B5C" w:rsidRDefault="003F5B5C" w:rsidP="000D7D2C">
      <w:pPr>
        <w:tabs>
          <w:tab w:val="left" w:pos="0"/>
        </w:tabs>
        <w:spacing w:after="0" w:line="36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7F32" w14:paraId="3108F8D7" w14:textId="77777777" w:rsidTr="00B47F32">
        <w:tc>
          <w:tcPr>
            <w:tcW w:w="3020" w:type="dxa"/>
            <w:shd w:val="clear" w:color="auto" w:fill="E7E6E6" w:themeFill="background2"/>
          </w:tcPr>
          <w:p w14:paraId="3A3A33E3" w14:textId="4314497F" w:rsidR="00B47F32" w:rsidRPr="00B47F32" w:rsidRDefault="00B47F32" w:rsidP="00B47F32">
            <w:pPr>
              <w:tabs>
                <w:tab w:val="left" w:pos="0"/>
              </w:tabs>
              <w:spacing w:before="200" w:after="200"/>
              <w:jc w:val="center"/>
              <w:rPr>
                <w:b/>
                <w:bCs/>
              </w:rPr>
            </w:pPr>
            <w:r w:rsidRPr="00B47F32">
              <w:rPr>
                <w:b/>
                <w:bCs/>
              </w:rPr>
              <w:t>Nom et prénom</w:t>
            </w:r>
          </w:p>
        </w:tc>
        <w:tc>
          <w:tcPr>
            <w:tcW w:w="3021" w:type="dxa"/>
            <w:shd w:val="clear" w:color="auto" w:fill="E7E6E6" w:themeFill="background2"/>
          </w:tcPr>
          <w:p w14:paraId="65E54B74" w14:textId="7C54788B" w:rsidR="00B47F32" w:rsidRPr="00B47F32" w:rsidRDefault="00B47F32" w:rsidP="00B47F32">
            <w:pPr>
              <w:tabs>
                <w:tab w:val="left" w:pos="0"/>
              </w:tabs>
              <w:spacing w:before="200" w:after="200"/>
              <w:jc w:val="center"/>
              <w:rPr>
                <w:b/>
                <w:bCs/>
              </w:rPr>
            </w:pPr>
            <w:r w:rsidRPr="00B47F32">
              <w:rPr>
                <w:b/>
                <w:bCs/>
              </w:rPr>
              <w:t>Qualité</w:t>
            </w:r>
          </w:p>
        </w:tc>
        <w:tc>
          <w:tcPr>
            <w:tcW w:w="3021" w:type="dxa"/>
            <w:shd w:val="clear" w:color="auto" w:fill="E7E6E6" w:themeFill="background2"/>
          </w:tcPr>
          <w:p w14:paraId="288C7FA1" w14:textId="3DF04AAB" w:rsidR="00B47F32" w:rsidRPr="00B47F32" w:rsidRDefault="00B47F32" w:rsidP="00B47F32">
            <w:pPr>
              <w:tabs>
                <w:tab w:val="left" w:pos="0"/>
              </w:tabs>
              <w:spacing w:before="200" w:after="200"/>
              <w:jc w:val="center"/>
              <w:rPr>
                <w:b/>
                <w:bCs/>
              </w:rPr>
            </w:pPr>
            <w:r w:rsidRPr="00B47F32">
              <w:rPr>
                <w:b/>
                <w:bCs/>
              </w:rPr>
              <w:t>Signature</w:t>
            </w:r>
            <w:r w:rsidR="008829ED">
              <w:rPr>
                <w:rStyle w:val="Appelnotedebasdep"/>
                <w:b/>
                <w:bCs/>
              </w:rPr>
              <w:footnoteReference w:id="4"/>
            </w:r>
          </w:p>
        </w:tc>
      </w:tr>
      <w:tr w:rsidR="00B47F32" w14:paraId="6C185793" w14:textId="77777777" w:rsidTr="00B47F32">
        <w:tc>
          <w:tcPr>
            <w:tcW w:w="3020" w:type="dxa"/>
          </w:tcPr>
          <w:p w14:paraId="403F102B" w14:textId="77777777" w:rsidR="00B47F32" w:rsidRDefault="00B47F32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4E5C2713" w14:textId="77777777" w:rsidR="00B47F32" w:rsidRDefault="00B47F32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4053DB7E" w14:textId="77777777" w:rsidR="00B47F32" w:rsidRDefault="00B47F32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</w:tr>
      <w:tr w:rsidR="00B47F32" w14:paraId="69493878" w14:textId="77777777" w:rsidTr="00B47F32">
        <w:tc>
          <w:tcPr>
            <w:tcW w:w="3020" w:type="dxa"/>
          </w:tcPr>
          <w:p w14:paraId="7CE48455" w14:textId="77777777" w:rsidR="00B47F32" w:rsidRDefault="00B47F32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65B59A4D" w14:textId="77777777" w:rsidR="00B47F32" w:rsidRDefault="00B47F32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02ED6BB2" w14:textId="77777777" w:rsidR="00B47F32" w:rsidRDefault="00B47F32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</w:tr>
      <w:tr w:rsidR="00B47F32" w14:paraId="548E73AE" w14:textId="77777777" w:rsidTr="00B47F32">
        <w:tc>
          <w:tcPr>
            <w:tcW w:w="3020" w:type="dxa"/>
          </w:tcPr>
          <w:p w14:paraId="39084543" w14:textId="77777777" w:rsidR="00B47F32" w:rsidRDefault="00B47F32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0D55FAE0" w14:textId="77777777" w:rsidR="00B47F32" w:rsidRDefault="00B47F32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36862D8E" w14:textId="77777777" w:rsidR="00B47F32" w:rsidRDefault="00B47F32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</w:tr>
      <w:tr w:rsidR="00B47F32" w14:paraId="637F4558" w14:textId="77777777" w:rsidTr="00B47F32">
        <w:tc>
          <w:tcPr>
            <w:tcW w:w="3020" w:type="dxa"/>
          </w:tcPr>
          <w:p w14:paraId="77F8C4E8" w14:textId="77777777" w:rsidR="00B47F32" w:rsidRDefault="00B47F32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1DA6EB4C" w14:textId="77777777" w:rsidR="00B47F32" w:rsidRDefault="00B47F32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279D958F" w14:textId="77777777" w:rsidR="00B47F32" w:rsidRDefault="00B47F32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</w:tr>
      <w:tr w:rsidR="00B47F32" w14:paraId="4D943414" w14:textId="77777777" w:rsidTr="00B47F32">
        <w:tc>
          <w:tcPr>
            <w:tcW w:w="3020" w:type="dxa"/>
          </w:tcPr>
          <w:p w14:paraId="24943C3A" w14:textId="77777777" w:rsidR="00B47F32" w:rsidRDefault="00B47F32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65D74F31" w14:textId="77777777" w:rsidR="00B47F32" w:rsidRDefault="00B47F32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1005E7A4" w14:textId="77777777" w:rsidR="00B47F32" w:rsidRDefault="00B47F32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</w:tr>
      <w:tr w:rsidR="000D7D2C" w14:paraId="478EC71F" w14:textId="77777777" w:rsidTr="00B47F32">
        <w:tc>
          <w:tcPr>
            <w:tcW w:w="3020" w:type="dxa"/>
          </w:tcPr>
          <w:p w14:paraId="260DF1BF" w14:textId="77777777" w:rsidR="000D7D2C" w:rsidRDefault="000D7D2C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7FFFF54A" w14:textId="77777777" w:rsidR="000D7D2C" w:rsidRDefault="000D7D2C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19720DF9" w14:textId="77777777" w:rsidR="000D7D2C" w:rsidRDefault="000D7D2C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</w:tr>
      <w:tr w:rsidR="00BB41B7" w14:paraId="7589F6D6" w14:textId="77777777" w:rsidTr="00B47F32">
        <w:tc>
          <w:tcPr>
            <w:tcW w:w="3020" w:type="dxa"/>
          </w:tcPr>
          <w:p w14:paraId="4F1FEA33" w14:textId="77777777" w:rsidR="00BB41B7" w:rsidRDefault="00BB41B7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1668871D" w14:textId="77777777" w:rsidR="00BB41B7" w:rsidRDefault="00BB41B7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43141C2E" w14:textId="77777777" w:rsidR="00BB41B7" w:rsidRDefault="00BB41B7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</w:tr>
      <w:tr w:rsidR="00BB41B7" w14:paraId="7E4284EF" w14:textId="77777777" w:rsidTr="00B47F32">
        <w:tc>
          <w:tcPr>
            <w:tcW w:w="3020" w:type="dxa"/>
          </w:tcPr>
          <w:p w14:paraId="7F02531B" w14:textId="77777777" w:rsidR="00BB41B7" w:rsidRDefault="00BB41B7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173B22AE" w14:textId="77777777" w:rsidR="00BB41B7" w:rsidRDefault="00BB41B7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52AE2807" w14:textId="77777777" w:rsidR="00BB41B7" w:rsidRDefault="00BB41B7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</w:tr>
      <w:tr w:rsidR="00BB41B7" w14:paraId="28E0AE9D" w14:textId="77777777" w:rsidTr="00B47F32">
        <w:tc>
          <w:tcPr>
            <w:tcW w:w="3020" w:type="dxa"/>
          </w:tcPr>
          <w:p w14:paraId="559D7ED0" w14:textId="77777777" w:rsidR="00BB41B7" w:rsidRDefault="00BB41B7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1616D884" w14:textId="77777777" w:rsidR="00BB41B7" w:rsidRDefault="00BB41B7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057D0976" w14:textId="77777777" w:rsidR="00BB41B7" w:rsidRDefault="00BB41B7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</w:tr>
      <w:tr w:rsidR="00E06306" w14:paraId="2F1B7AE7" w14:textId="77777777" w:rsidTr="00B47F32">
        <w:tc>
          <w:tcPr>
            <w:tcW w:w="3020" w:type="dxa"/>
          </w:tcPr>
          <w:p w14:paraId="0ED17D1A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15B8FB41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748BB7EA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</w:tr>
      <w:tr w:rsidR="00E06306" w14:paraId="3D524E99" w14:textId="77777777" w:rsidTr="00B47F32">
        <w:tc>
          <w:tcPr>
            <w:tcW w:w="3020" w:type="dxa"/>
          </w:tcPr>
          <w:p w14:paraId="61D92A8B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63420B9B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77C435D6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</w:tr>
      <w:tr w:rsidR="00E06306" w14:paraId="7DD13BDE" w14:textId="77777777" w:rsidTr="00B47F32">
        <w:tc>
          <w:tcPr>
            <w:tcW w:w="3020" w:type="dxa"/>
          </w:tcPr>
          <w:p w14:paraId="5A04E911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096E25D8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61AE7BD3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</w:tr>
      <w:tr w:rsidR="00E06306" w14:paraId="75BC8DA3" w14:textId="77777777" w:rsidTr="00B47F32">
        <w:tc>
          <w:tcPr>
            <w:tcW w:w="3020" w:type="dxa"/>
          </w:tcPr>
          <w:p w14:paraId="652AE6B6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39E1C39C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251A1C4D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</w:tr>
      <w:tr w:rsidR="00E06306" w14:paraId="3268D59B" w14:textId="77777777" w:rsidTr="00B47F32">
        <w:tc>
          <w:tcPr>
            <w:tcW w:w="3020" w:type="dxa"/>
          </w:tcPr>
          <w:p w14:paraId="2D306BB4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35A0947C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6C6D2672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</w:tr>
      <w:tr w:rsidR="00E06306" w14:paraId="3096F97C" w14:textId="77777777" w:rsidTr="00B47F32">
        <w:tc>
          <w:tcPr>
            <w:tcW w:w="3020" w:type="dxa"/>
          </w:tcPr>
          <w:p w14:paraId="36D3226E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5CDCAA8E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1887E633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</w:tr>
      <w:tr w:rsidR="00E06306" w14:paraId="4CB6FA7F" w14:textId="77777777" w:rsidTr="00B47F32">
        <w:tc>
          <w:tcPr>
            <w:tcW w:w="3020" w:type="dxa"/>
          </w:tcPr>
          <w:p w14:paraId="160B3875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4781939B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51087680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</w:tr>
      <w:tr w:rsidR="00A5625C" w14:paraId="339AF1FF" w14:textId="77777777" w:rsidTr="00B47F32">
        <w:tc>
          <w:tcPr>
            <w:tcW w:w="3020" w:type="dxa"/>
          </w:tcPr>
          <w:p w14:paraId="0BD987F4" w14:textId="77777777" w:rsidR="00A5625C" w:rsidRDefault="00A5625C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33415436" w14:textId="77777777" w:rsidR="00A5625C" w:rsidRDefault="00A5625C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6C487AC6" w14:textId="77777777" w:rsidR="00A5625C" w:rsidRDefault="00A5625C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</w:tr>
      <w:tr w:rsidR="00E06306" w14:paraId="10017FCE" w14:textId="77777777" w:rsidTr="00B47F32">
        <w:tc>
          <w:tcPr>
            <w:tcW w:w="3020" w:type="dxa"/>
          </w:tcPr>
          <w:p w14:paraId="6DB5AAFC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6D6D6561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18D7205E" w14:textId="77777777" w:rsidR="00E06306" w:rsidRDefault="00E06306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</w:tr>
      <w:tr w:rsidR="00A5625C" w14:paraId="683FB6AD" w14:textId="77777777" w:rsidTr="00B47F32">
        <w:tc>
          <w:tcPr>
            <w:tcW w:w="3020" w:type="dxa"/>
          </w:tcPr>
          <w:p w14:paraId="74E17CE1" w14:textId="77777777" w:rsidR="00A5625C" w:rsidRDefault="00A5625C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0980B303" w14:textId="77777777" w:rsidR="00A5625C" w:rsidRDefault="00A5625C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29602387" w14:textId="77777777" w:rsidR="00A5625C" w:rsidRDefault="00A5625C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</w:tr>
      <w:tr w:rsidR="00A5625C" w14:paraId="4D042A72" w14:textId="77777777" w:rsidTr="00B47F32">
        <w:tc>
          <w:tcPr>
            <w:tcW w:w="3020" w:type="dxa"/>
          </w:tcPr>
          <w:p w14:paraId="30E95A86" w14:textId="77777777" w:rsidR="00A5625C" w:rsidRDefault="00A5625C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03428A7E" w14:textId="77777777" w:rsidR="00A5625C" w:rsidRDefault="00A5625C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  <w:tc>
          <w:tcPr>
            <w:tcW w:w="3021" w:type="dxa"/>
          </w:tcPr>
          <w:p w14:paraId="2AC7C603" w14:textId="77777777" w:rsidR="00A5625C" w:rsidRDefault="00A5625C" w:rsidP="00B47F32">
            <w:pPr>
              <w:tabs>
                <w:tab w:val="left" w:pos="0"/>
              </w:tabs>
              <w:spacing w:before="200" w:after="200"/>
              <w:jc w:val="both"/>
            </w:pPr>
          </w:p>
        </w:tc>
      </w:tr>
    </w:tbl>
    <w:p w14:paraId="61B60B22" w14:textId="77777777" w:rsidR="00E06306" w:rsidRDefault="00E06306" w:rsidP="00E431C9">
      <w:pPr>
        <w:tabs>
          <w:tab w:val="left" w:pos="3820"/>
        </w:tabs>
        <w:spacing w:after="0" w:line="240" w:lineRule="auto"/>
        <w:jc w:val="both"/>
      </w:pPr>
    </w:p>
    <w:p w14:paraId="4296119C" w14:textId="77777777" w:rsidR="00086161" w:rsidRDefault="00086161" w:rsidP="00E431C9">
      <w:pPr>
        <w:tabs>
          <w:tab w:val="left" w:pos="3820"/>
        </w:tabs>
        <w:spacing w:after="0" w:line="240" w:lineRule="auto"/>
        <w:jc w:val="both"/>
      </w:pPr>
    </w:p>
    <w:p w14:paraId="2BDF1993" w14:textId="21A88C65" w:rsidR="003A1D38" w:rsidRDefault="003A1D38" w:rsidP="00E431C9">
      <w:pPr>
        <w:tabs>
          <w:tab w:val="left" w:pos="3820"/>
        </w:tabs>
        <w:spacing w:after="0" w:line="240" w:lineRule="auto"/>
        <w:jc w:val="both"/>
      </w:pPr>
      <w:r>
        <w:t>Fait à ………………………………… le ………………………………</w:t>
      </w:r>
    </w:p>
    <w:p w14:paraId="65B6F8F3" w14:textId="72963BDE" w:rsidR="00E431C9" w:rsidRDefault="00E431C9" w:rsidP="00E431C9">
      <w:pPr>
        <w:tabs>
          <w:tab w:val="left" w:pos="3820"/>
        </w:tabs>
        <w:spacing w:after="0" w:line="276" w:lineRule="auto"/>
        <w:jc w:val="both"/>
      </w:pPr>
    </w:p>
    <w:p w14:paraId="49ADF624" w14:textId="77777777" w:rsidR="004F74CD" w:rsidRDefault="004F74CD" w:rsidP="00086161">
      <w:pPr>
        <w:spacing w:after="0" w:line="240" w:lineRule="auto"/>
        <w:ind w:left="708"/>
      </w:pPr>
    </w:p>
    <w:p w14:paraId="7EA62D7E" w14:textId="5C79DA06" w:rsidR="00B9685A" w:rsidRDefault="00086161" w:rsidP="00086161">
      <w:pPr>
        <w:spacing w:after="0" w:line="240" w:lineRule="auto"/>
        <w:ind w:left="708"/>
      </w:pPr>
      <w:r>
        <w:tab/>
      </w:r>
      <w:r>
        <w:tab/>
      </w:r>
      <w:r w:rsidR="00DC4334">
        <w:tab/>
      </w:r>
      <w:r w:rsidR="00DC4334">
        <w:tab/>
      </w:r>
      <w:r w:rsidR="00DC4334">
        <w:tab/>
      </w:r>
      <w:r w:rsidR="00DC4334">
        <w:tab/>
      </w:r>
      <w:r w:rsidR="00DC4334">
        <w:tab/>
      </w:r>
      <w:r>
        <w:t xml:space="preserve">Signature : </w:t>
      </w:r>
      <w:r>
        <w:tab/>
      </w:r>
      <w:r>
        <w:tab/>
      </w:r>
    </w:p>
    <w:p w14:paraId="782F4329" w14:textId="77777777" w:rsidR="003A1D38" w:rsidRDefault="003A1D38" w:rsidP="00CF2371">
      <w:pPr>
        <w:tabs>
          <w:tab w:val="left" w:pos="3820"/>
        </w:tabs>
        <w:spacing w:after="0" w:line="240" w:lineRule="auto"/>
        <w:jc w:val="both"/>
      </w:pPr>
    </w:p>
    <w:p w14:paraId="0588909C" w14:textId="77777777" w:rsidR="003A1D38" w:rsidRDefault="003A1D38" w:rsidP="00CF2371">
      <w:pPr>
        <w:tabs>
          <w:tab w:val="left" w:pos="3820"/>
        </w:tabs>
        <w:spacing w:after="0" w:line="240" w:lineRule="auto"/>
        <w:jc w:val="both"/>
      </w:pPr>
    </w:p>
    <w:sectPr w:rsidR="003A1D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B4D1D" w14:textId="77777777" w:rsidR="00517390" w:rsidRDefault="00517390" w:rsidP="009000CE">
      <w:pPr>
        <w:spacing w:after="0" w:line="240" w:lineRule="auto"/>
      </w:pPr>
      <w:r>
        <w:separator/>
      </w:r>
    </w:p>
  </w:endnote>
  <w:endnote w:type="continuationSeparator" w:id="0">
    <w:p w14:paraId="0DA633F0" w14:textId="77777777" w:rsidR="00517390" w:rsidRDefault="00517390" w:rsidP="0090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4944" w14:textId="77777777" w:rsidR="00517390" w:rsidRDefault="00517390" w:rsidP="009000CE">
      <w:pPr>
        <w:spacing w:after="0" w:line="240" w:lineRule="auto"/>
      </w:pPr>
      <w:r>
        <w:separator/>
      </w:r>
    </w:p>
  </w:footnote>
  <w:footnote w:type="continuationSeparator" w:id="0">
    <w:p w14:paraId="6B6D2619" w14:textId="77777777" w:rsidR="00517390" w:rsidRDefault="00517390" w:rsidP="009000CE">
      <w:pPr>
        <w:spacing w:after="0" w:line="240" w:lineRule="auto"/>
      </w:pPr>
      <w:r>
        <w:continuationSeparator/>
      </w:r>
    </w:p>
  </w:footnote>
  <w:footnote w:id="1">
    <w:p w14:paraId="1B299474" w14:textId="27CF0312" w:rsidR="00654FAE" w:rsidRDefault="00654FAE" w:rsidP="00654FAE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Ce formulaire vaut également pour l’élection des représentants d’AS </w:t>
      </w:r>
      <w:r>
        <w:t xml:space="preserve">au conseil régional </w:t>
      </w:r>
      <w:r>
        <w:t>dans les académies monodépartementales ayant fait le choix de constituer une seule instance tenant lieu simultanément de CDUNSS et de CRUNSS.</w:t>
      </w:r>
    </w:p>
  </w:footnote>
  <w:footnote w:id="2">
    <w:p w14:paraId="39FACD29" w14:textId="4B80E9DB" w:rsidR="008714CB" w:rsidRDefault="008714CB" w:rsidP="0082047A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Rayer la mention inutile. </w:t>
      </w:r>
    </w:p>
  </w:footnote>
  <w:footnote w:id="3">
    <w:p w14:paraId="449C022F" w14:textId="2BF77D8B" w:rsidR="00B47F32" w:rsidRDefault="00B47F32" w:rsidP="00B47F32">
      <w:pPr>
        <w:pStyle w:val="Notedebasdepage"/>
      </w:pPr>
      <w:r>
        <w:rPr>
          <w:rStyle w:val="Appelnotedebasdep"/>
        </w:rPr>
        <w:footnoteRef/>
      </w:r>
      <w:r>
        <w:t xml:space="preserve"> Prévoir autant de lignes dans le tableau que de membres du comité directeur.</w:t>
      </w:r>
    </w:p>
  </w:footnote>
  <w:footnote w:id="4">
    <w:p w14:paraId="466D4854" w14:textId="1A21DCEB" w:rsidR="008829ED" w:rsidRDefault="008829ED">
      <w:pPr>
        <w:pStyle w:val="Notedebasdepage"/>
      </w:pPr>
      <w:r>
        <w:rPr>
          <w:rStyle w:val="Appelnotedebasdep"/>
        </w:rPr>
        <w:footnoteRef/>
      </w:r>
      <w:r>
        <w:t xml:space="preserve"> Signature des membres du comité directeur </w:t>
      </w:r>
      <w:r w:rsidR="004F74CD">
        <w:t xml:space="preserve">ayant </w:t>
      </w:r>
      <w:r>
        <w:t xml:space="preserve">effectivement pris part au vote.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F608" w14:textId="4EC57DC8" w:rsidR="009000CE" w:rsidRPr="00BD20D6" w:rsidRDefault="00000000" w:rsidP="00BD20D6">
    <w:pPr>
      <w:pStyle w:val="En-tte"/>
      <w:jc w:val="right"/>
      <w:rPr>
        <w:b/>
        <w:bCs/>
        <w:sz w:val="20"/>
        <w:szCs w:val="20"/>
      </w:rPr>
    </w:pPr>
    <w:r>
      <w:rPr>
        <w:b/>
        <w:bCs/>
        <w:noProof/>
        <w:color w:val="0070C0"/>
        <w:sz w:val="20"/>
        <w:szCs w:val="20"/>
      </w:rPr>
      <w:pict w14:anchorId="58DA48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71.7pt;margin-top:-35.4pt;width:595pt;height:841.5pt;z-index:-251658752;mso-position-horizontal-relative:text;mso-position-vertical-relative:text;mso-width-relative:page;mso-height-relative:page">
          <v:imagedata r:id="rId1" o:title="COURRIER OFFICIEL DN"/>
        </v:shape>
      </w:pict>
    </w:r>
    <w:r w:rsidR="00BD20D6" w:rsidRPr="00BD20D6">
      <w:rPr>
        <w:b/>
        <w:bCs/>
        <w:color w:val="0070C0"/>
        <w:sz w:val="20"/>
        <w:szCs w:val="20"/>
      </w:rPr>
      <w:t>ELECTIONS DES REPRESENTANTS D’ASSOCIATIONS SPORTIVES</w:t>
    </w:r>
    <w:r w:rsidR="00132621">
      <w:rPr>
        <w:b/>
        <w:bCs/>
        <w:color w:val="0070C0"/>
        <w:sz w:val="20"/>
        <w:szCs w:val="20"/>
      </w:rPr>
      <w:t xml:space="preserve"> – 2023/2024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CE"/>
    <w:rsid w:val="000433D9"/>
    <w:rsid w:val="000800E1"/>
    <w:rsid w:val="00086161"/>
    <w:rsid w:val="000D7D2C"/>
    <w:rsid w:val="00101746"/>
    <w:rsid w:val="00132621"/>
    <w:rsid w:val="00156C25"/>
    <w:rsid w:val="00260CF2"/>
    <w:rsid w:val="002B7B8B"/>
    <w:rsid w:val="002F15FC"/>
    <w:rsid w:val="00324C8F"/>
    <w:rsid w:val="003A1D38"/>
    <w:rsid w:val="003F5B5C"/>
    <w:rsid w:val="00400980"/>
    <w:rsid w:val="00426724"/>
    <w:rsid w:val="0046457E"/>
    <w:rsid w:val="004A3F75"/>
    <w:rsid w:val="004F57A1"/>
    <w:rsid w:val="004F74CD"/>
    <w:rsid w:val="00517390"/>
    <w:rsid w:val="00517A40"/>
    <w:rsid w:val="0055044C"/>
    <w:rsid w:val="00572601"/>
    <w:rsid w:val="00650CAF"/>
    <w:rsid w:val="00654FAE"/>
    <w:rsid w:val="006617F1"/>
    <w:rsid w:val="006915FE"/>
    <w:rsid w:val="006A3FDC"/>
    <w:rsid w:val="006A47ED"/>
    <w:rsid w:val="006F3525"/>
    <w:rsid w:val="00761C37"/>
    <w:rsid w:val="00776C0C"/>
    <w:rsid w:val="00792761"/>
    <w:rsid w:val="007B0A1D"/>
    <w:rsid w:val="007C7A95"/>
    <w:rsid w:val="007D22B7"/>
    <w:rsid w:val="007D4FD2"/>
    <w:rsid w:val="0082047A"/>
    <w:rsid w:val="00842E44"/>
    <w:rsid w:val="008714CB"/>
    <w:rsid w:val="008829ED"/>
    <w:rsid w:val="009000CE"/>
    <w:rsid w:val="00A00EE8"/>
    <w:rsid w:val="00A4469A"/>
    <w:rsid w:val="00A5625C"/>
    <w:rsid w:val="00A65651"/>
    <w:rsid w:val="00AE77AF"/>
    <w:rsid w:val="00B36EDD"/>
    <w:rsid w:val="00B47F32"/>
    <w:rsid w:val="00B63F89"/>
    <w:rsid w:val="00B815A3"/>
    <w:rsid w:val="00B9685A"/>
    <w:rsid w:val="00BB41B7"/>
    <w:rsid w:val="00BD20D6"/>
    <w:rsid w:val="00C32633"/>
    <w:rsid w:val="00C35F51"/>
    <w:rsid w:val="00C60776"/>
    <w:rsid w:val="00C60C32"/>
    <w:rsid w:val="00C6318A"/>
    <w:rsid w:val="00C80922"/>
    <w:rsid w:val="00C8178B"/>
    <w:rsid w:val="00CC6E16"/>
    <w:rsid w:val="00CE6532"/>
    <w:rsid w:val="00CF2371"/>
    <w:rsid w:val="00CF3FC4"/>
    <w:rsid w:val="00D16CE2"/>
    <w:rsid w:val="00D36C66"/>
    <w:rsid w:val="00D7446D"/>
    <w:rsid w:val="00D86BAA"/>
    <w:rsid w:val="00DC4334"/>
    <w:rsid w:val="00DD4887"/>
    <w:rsid w:val="00DD687C"/>
    <w:rsid w:val="00DF145D"/>
    <w:rsid w:val="00E06306"/>
    <w:rsid w:val="00E342B6"/>
    <w:rsid w:val="00E431C9"/>
    <w:rsid w:val="00E70BD4"/>
    <w:rsid w:val="00E7645B"/>
    <w:rsid w:val="00E84A2C"/>
    <w:rsid w:val="00E86BEF"/>
    <w:rsid w:val="00F003E4"/>
    <w:rsid w:val="00F0199B"/>
    <w:rsid w:val="00FA4FE0"/>
    <w:rsid w:val="00FC05A8"/>
    <w:rsid w:val="00FC2CBA"/>
    <w:rsid w:val="00FD5280"/>
    <w:rsid w:val="00FE374D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2D3E5"/>
  <w15:chartTrackingRefBased/>
  <w15:docId w15:val="{8D9DC483-38F1-4F53-92AD-FE6ECA5D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0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00CE"/>
  </w:style>
  <w:style w:type="paragraph" w:styleId="Pieddepage">
    <w:name w:val="footer"/>
    <w:basedOn w:val="Normal"/>
    <w:link w:val="PieddepageCar"/>
    <w:uiPriority w:val="99"/>
    <w:unhideWhenUsed/>
    <w:rsid w:val="00900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0CE"/>
  </w:style>
  <w:style w:type="table" w:styleId="Grilledutableau">
    <w:name w:val="Table Grid"/>
    <w:basedOn w:val="TableauNormal"/>
    <w:uiPriority w:val="39"/>
    <w:rsid w:val="0065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6CE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6CE2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D16C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F783951A0BC44A822E75CB6B2B8F0" ma:contentTypeVersion="16" ma:contentTypeDescription="Crée un document." ma:contentTypeScope="" ma:versionID="f39dd00c50ef2e7ef0e569f081604111">
  <xsd:schema xmlns:xsd="http://www.w3.org/2001/XMLSchema" xmlns:xs="http://www.w3.org/2001/XMLSchema" xmlns:p="http://schemas.microsoft.com/office/2006/metadata/properties" xmlns:ns2="61d2fd98-02f0-4a51-891b-5a7a9b22411c" xmlns:ns3="e067fd62-bbaf-44a8-80c2-8f83ea8c7bfc" targetNamespace="http://schemas.microsoft.com/office/2006/metadata/properties" ma:root="true" ma:fieldsID="ddc5519edcd983c43e0a70e1e42c8adb" ns2:_="" ns3:_="">
    <xsd:import namespace="61d2fd98-02f0-4a51-891b-5a7a9b22411c"/>
    <xsd:import namespace="e067fd62-bbaf-44a8-80c2-8f83ea8c7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2fd98-02f0-4a51-891b-5a7a9b224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84c1fd5e-e8b2-40b4-9456-78e58c5a8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7fd62-bbaf-44a8-80c2-8f83ea8c7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20bf4a-7776-4c5c-acd1-d93036853b70}" ma:internalName="TaxCatchAll" ma:showField="CatchAllData" ma:web="e067fd62-bbaf-44a8-80c2-8f83ea8c7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67fd62-bbaf-44a8-80c2-8f83ea8c7bfc" xsi:nil="true"/>
    <lcf76f155ced4ddcb4097134ff3c332f xmlns="61d2fd98-02f0-4a51-891b-5a7a9b22411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90F2B-7E15-4E97-BA23-82B4F3B9A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0C9D93-B3E7-4C9B-8930-D70BF188A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2fd98-02f0-4a51-891b-5a7a9b22411c"/>
    <ds:schemaRef ds:uri="e067fd62-bbaf-44a8-80c2-8f83ea8c7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FD272-4244-4114-9DBC-116783C2BD6A}">
  <ds:schemaRefs>
    <ds:schemaRef ds:uri="http://schemas.microsoft.com/office/2006/metadata/properties"/>
    <ds:schemaRef ds:uri="http://schemas.microsoft.com/office/infopath/2007/PartnerControls"/>
    <ds:schemaRef ds:uri="e067fd62-bbaf-44a8-80c2-8f83ea8c7bfc"/>
    <ds:schemaRef ds:uri="61d2fd98-02f0-4a51-891b-5a7a9b22411c"/>
  </ds:schemaRefs>
</ds:datastoreItem>
</file>

<file path=customXml/itemProps4.xml><?xml version="1.0" encoding="utf-8"?>
<ds:datastoreItem xmlns:ds="http://schemas.openxmlformats.org/officeDocument/2006/customXml" ds:itemID="{1787A37A-7F32-4B0F-883D-EDE891F4BA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POULAIN</dc:creator>
  <cp:keywords/>
  <dc:description/>
  <cp:lastModifiedBy>Fabien Roland</cp:lastModifiedBy>
  <cp:revision>19</cp:revision>
  <dcterms:created xsi:type="dcterms:W3CDTF">2023-09-30T16:19:00Z</dcterms:created>
  <dcterms:modified xsi:type="dcterms:W3CDTF">2023-10-03T13:12:00Z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0x0101001E0F783951A0BC44A822E75CB6B2B8F0</vt:lpwstr>
  </property>
</Properties>
</file>